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10 PARK PLAZA, ROOM 2810</w:t>
      </w:r>
    </w:p>
    <w:p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smartTag w:uri="urn:schemas-microsoft-com:office:smarttags" w:element="City">
          <w:r w:rsidRPr="004C7FCC">
            <w:rPr>
              <w:rFonts w:cs="Arial"/>
              <w:b/>
            </w:rPr>
            <w:t>BOSTON</w:t>
          </w:r>
        </w:smartTag>
        <w:r w:rsidRPr="004C7FCC">
          <w:rPr>
            <w:rFonts w:cs="Arial"/>
            <w:b/>
          </w:rPr>
          <w:t xml:space="preserve">, </w:t>
        </w:r>
        <w:smartTag w:uri="urn:schemas-microsoft-com:office:smarttags" w:element="State">
          <w:r w:rsidRPr="004C7FCC">
            <w:rPr>
              <w:rFonts w:cs="Arial"/>
              <w:b/>
            </w:rPr>
            <w:t>MA</w:t>
          </w:r>
        </w:smartTag>
        <w:r w:rsidRPr="004C7FCC">
          <w:rPr>
            <w:rFonts w:cs="Arial"/>
            <w:b/>
          </w:rPr>
          <w:t xml:space="preserve">  </w:t>
        </w:r>
        <w:smartTag w:uri="urn:schemas-microsoft-com:office:smarttags" w:element="PostalCode">
          <w:r w:rsidRPr="004C7FCC">
            <w:rPr>
              <w:rFonts w:cs="Arial"/>
              <w:b/>
            </w:rPr>
            <w:t>02116</w:t>
          </w:r>
        </w:smartTag>
      </w:smartTag>
    </w:p>
    <w:p w:rsidR="001F084C" w:rsidRPr="004C7FCC" w:rsidRDefault="001F084C" w:rsidP="00F57D5E">
      <w:pPr>
        <w:rPr>
          <w:rFonts w:cs="Arial"/>
          <w:b/>
        </w:rPr>
      </w:pPr>
    </w:p>
    <w:p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:rsidR="00BF456D" w:rsidRPr="004C7FCC" w:rsidRDefault="00BF456D" w:rsidP="00F57D5E">
      <w:pPr>
        <w:jc w:val="center"/>
        <w:rPr>
          <w:rFonts w:cs="Arial"/>
        </w:rPr>
      </w:pPr>
    </w:p>
    <w:p w:rsidR="00BF456D" w:rsidRPr="004C7FCC" w:rsidRDefault="00BF456D" w:rsidP="00F57D5E">
      <w:pPr>
        <w:jc w:val="center"/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6773A3">
        <w:rPr>
          <w:rFonts w:cs="Arial"/>
          <w:b/>
        </w:rPr>
        <w:t>139-20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9D22B3">
        <w:rPr>
          <w:rFonts w:cs="Arial"/>
          <w:b/>
        </w:rPr>
        <w:t>DATE</w:t>
      </w:r>
      <w:r w:rsidR="00D155D4" w:rsidRPr="009D22B3">
        <w:rPr>
          <w:rFonts w:cs="Arial"/>
          <w:b/>
        </w:rPr>
        <w:t>:</w:t>
      </w:r>
      <w:r w:rsidR="000609B8" w:rsidRPr="009D22B3">
        <w:rPr>
          <w:rFonts w:cs="Arial"/>
          <w:b/>
        </w:rPr>
        <w:t xml:space="preserve"> </w:t>
      </w:r>
      <w:r w:rsidR="00D04477" w:rsidRPr="009D22B3">
        <w:rPr>
          <w:rFonts w:cs="Arial"/>
          <w:b/>
        </w:rPr>
        <w:t xml:space="preserve"> </w:t>
      </w:r>
      <w:r w:rsidR="009D22B3" w:rsidRPr="009D22B3">
        <w:rPr>
          <w:rFonts w:cs="Arial"/>
          <w:b/>
        </w:rPr>
        <w:t>11/10/20</w:t>
      </w:r>
    </w:p>
    <w:p w:rsidR="001F084C" w:rsidRPr="004B2D80" w:rsidRDefault="001F084C" w:rsidP="00F57D5E">
      <w:pPr>
        <w:jc w:val="center"/>
        <w:rPr>
          <w:rFonts w:cs="Arial"/>
          <w:b/>
        </w:rPr>
      </w:pPr>
    </w:p>
    <w:p w:rsidR="004F57A1" w:rsidRDefault="004B2D80" w:rsidP="004F57A1">
      <w:pPr>
        <w:spacing w:after="120" w:line="276" w:lineRule="auto"/>
        <w:rPr>
          <w:rFonts w:cs="Arial"/>
          <w:b/>
        </w:rPr>
      </w:pPr>
      <w:r>
        <w:rPr>
          <w:rFonts w:cs="Arial"/>
          <w:b/>
        </w:rPr>
        <w:t>__</w:t>
      </w:r>
      <w:r w:rsidR="007A221B">
        <w:rPr>
          <w:rFonts w:cs="Arial"/>
          <w:b/>
        </w:rPr>
        <w:t>X</w:t>
      </w:r>
      <w:r>
        <w:rPr>
          <w:rFonts w:cs="Arial"/>
          <w:b/>
        </w:rPr>
        <w:t>__</w:t>
      </w:r>
      <w:r w:rsidR="00DB1068" w:rsidRPr="004B2D80">
        <w:rPr>
          <w:rFonts w:cs="Arial"/>
          <w:b/>
        </w:rPr>
        <w:t xml:space="preserve"> </w:t>
      </w:r>
      <w:r w:rsidR="000C353F" w:rsidRPr="004B2D80">
        <w:rPr>
          <w:rFonts w:cs="Arial"/>
          <w:b/>
        </w:rPr>
        <w:t xml:space="preserve">MBTA </w:t>
      </w:r>
      <w:r w:rsidR="00D6761C" w:rsidRPr="004B2D80">
        <w:rPr>
          <w:rFonts w:cs="Arial"/>
          <w:b/>
        </w:rPr>
        <w:t xml:space="preserve">Operating </w:t>
      </w:r>
      <w:r w:rsidR="006A015A" w:rsidRPr="004B2D80">
        <w:rPr>
          <w:rFonts w:cs="Arial"/>
          <w:b/>
        </w:rPr>
        <w:t>Budget</w:t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972FD" w:rsidRPr="004B2D80">
        <w:rPr>
          <w:rFonts w:cs="Arial"/>
          <w:b/>
        </w:rPr>
        <w:tab/>
      </w:r>
      <w:r w:rsidR="00116C37" w:rsidRPr="004B2D80">
        <w:rPr>
          <w:rFonts w:cs="Arial"/>
          <w:b/>
        </w:rPr>
        <w:tab/>
      </w:r>
      <w:r w:rsidR="001F084C" w:rsidRPr="00DC0A34">
        <w:rPr>
          <w:rFonts w:cs="Arial"/>
          <w:b/>
        </w:rPr>
        <w:t>Advertised:</w:t>
      </w:r>
      <w:r w:rsidR="004F57A1" w:rsidRPr="00DC0A34">
        <w:rPr>
          <w:rFonts w:cs="Arial"/>
          <w:b/>
        </w:rPr>
        <w:t xml:space="preserve"> </w:t>
      </w:r>
      <w:r w:rsidR="00DC0A34" w:rsidRPr="00DC0A34">
        <w:rPr>
          <w:rFonts w:cs="Arial"/>
          <w:b/>
        </w:rPr>
        <w:t>10/2/20</w:t>
      </w:r>
      <w:r w:rsidR="004F57A1">
        <w:rPr>
          <w:rFonts w:cs="Arial"/>
          <w:b/>
        </w:rPr>
        <w:t xml:space="preserve">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:rsidR="004F57A1" w:rsidRPr="004C7FCC" w:rsidRDefault="004F57A1" w:rsidP="00F57D5E">
      <w:pPr>
        <w:rPr>
          <w:rFonts w:cs="Arial"/>
        </w:rPr>
      </w:pPr>
    </w:p>
    <w:p w:rsidR="00F063E0" w:rsidRPr="004C7FCC" w:rsidRDefault="00F063E0" w:rsidP="00F57D5E">
      <w:pPr>
        <w:rPr>
          <w:rFonts w:cs="Arial"/>
        </w:rPr>
      </w:pPr>
    </w:p>
    <w:p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6773A3">
        <w:rPr>
          <w:rFonts w:cs="Arial"/>
          <w:b/>
          <w:u w:val="single"/>
        </w:rPr>
        <w:t>November 3</w:t>
      </w:r>
      <w:r w:rsidR="008B0930">
        <w:rPr>
          <w:rFonts w:cs="Arial"/>
          <w:b/>
          <w:u w:val="single"/>
        </w:rPr>
        <w:t>,</w:t>
      </w:r>
      <w:r w:rsidR="006773A3">
        <w:rPr>
          <w:rFonts w:cs="Arial"/>
          <w:b/>
          <w:u w:val="single"/>
        </w:rPr>
        <w:t xml:space="preserve"> 2020</w:t>
      </w:r>
      <w:r w:rsidR="00BF3D5E">
        <w:rPr>
          <w:rFonts w:cs="Arial"/>
          <w:b/>
          <w:u w:val="single"/>
        </w:rPr>
        <w:t>,</w:t>
      </w:r>
      <w:r w:rsidR="008D3642">
        <w:rPr>
          <w:rFonts w:cs="Arial"/>
        </w:rPr>
        <w:t xml:space="preserve">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</w:t>
      </w:r>
      <w:proofErr w:type="gramStart"/>
      <w:r w:rsidR="00D6761C">
        <w:rPr>
          <w:rFonts w:cs="Arial"/>
        </w:rPr>
        <w:t xml:space="preserve">for </w:t>
      </w:r>
      <w:r w:rsidR="004B2D80">
        <w:rPr>
          <w:rFonts w:cs="Arial"/>
          <w:b/>
          <w:u w:val="single"/>
        </w:rPr>
        <w:t xml:space="preserve"> </w:t>
      </w:r>
      <w:r w:rsidR="008B0930">
        <w:rPr>
          <w:rFonts w:cs="Arial"/>
          <w:b/>
          <w:u w:val="single"/>
        </w:rPr>
        <w:t>Bank</w:t>
      </w:r>
      <w:proofErr w:type="gramEnd"/>
      <w:r w:rsidR="008B0930">
        <w:rPr>
          <w:rFonts w:cs="Arial"/>
          <w:b/>
          <w:u w:val="single"/>
        </w:rPr>
        <w:t xml:space="preserve"> Sand</w:t>
      </w:r>
    </w:p>
    <w:p w:rsidR="00C601E2" w:rsidRDefault="00C601E2" w:rsidP="00F57D5E">
      <w:pPr>
        <w:rPr>
          <w:rFonts w:cs="Arial"/>
          <w:u w:val="single"/>
        </w:rPr>
      </w:pPr>
    </w:p>
    <w:p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4B2D80">
        <w:rPr>
          <w:rFonts w:cs="Arial"/>
          <w:b/>
          <w:u w:val="single"/>
        </w:rPr>
        <w:t>___</w:t>
      </w:r>
      <w:r w:rsidR="007A221B">
        <w:rPr>
          <w:rFonts w:cs="Arial"/>
          <w:b/>
          <w:u w:val="single"/>
        </w:rPr>
        <w:t>0</w:t>
      </w:r>
      <w:r w:rsidR="004B2D80">
        <w:rPr>
          <w:rFonts w:cs="Arial"/>
          <w:b/>
          <w:u w:val="single"/>
        </w:rPr>
        <w:t>___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  <w:bookmarkStart w:id="0" w:name="_GoBack"/>
      <w:bookmarkEnd w:id="0"/>
    </w:p>
    <w:p w:rsidR="005A3805" w:rsidRDefault="005A3805" w:rsidP="00F57D5E">
      <w:pPr>
        <w:rPr>
          <w:rFonts w:cs="Arial"/>
        </w:rPr>
      </w:pPr>
    </w:p>
    <w:p w:rsidR="001F084C" w:rsidRPr="004C7FCC" w:rsidRDefault="001F084C" w:rsidP="00F57D5E">
      <w:pPr>
        <w:rPr>
          <w:rFonts w:cs="Arial"/>
        </w:rPr>
      </w:pP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:rsidR="008D32F7" w:rsidRPr="004C7FCC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E83D97">
        <w:rPr>
          <w:rFonts w:cs="Arial"/>
          <w:b/>
          <w:u w:val="single"/>
        </w:rPr>
        <w:t>139-20</w:t>
      </w:r>
      <w:r w:rsidR="004B2D80">
        <w:rPr>
          <w:rFonts w:cs="Arial"/>
          <w:b/>
          <w:u w:val="single"/>
        </w:rPr>
        <w:t>_</w:t>
      </w:r>
      <w:r w:rsidR="00BC6BF4">
        <w:rPr>
          <w:rFonts w:cs="Arial"/>
        </w:rPr>
        <w:t>was</w:t>
      </w:r>
      <w:r w:rsidR="003B1806">
        <w:rPr>
          <w:rFonts w:cs="Arial"/>
        </w:rPr>
        <w:t xml:space="preserve"> mailed to</w:t>
      </w:r>
      <w:r w:rsidR="004B2D80">
        <w:rPr>
          <w:rFonts w:cs="Arial"/>
          <w:b/>
          <w:u w:val="single"/>
        </w:rPr>
        <w:t>_</w:t>
      </w:r>
      <w:r w:rsidR="003B1806" w:rsidRPr="003B1806">
        <w:rPr>
          <w:rFonts w:cs="Arial"/>
          <w:b/>
          <w:u w:val="single"/>
        </w:rPr>
        <w:t>2500</w:t>
      </w:r>
      <w:r w:rsidR="003B1806">
        <w:rPr>
          <w:rFonts w:cs="Arial"/>
          <w:b/>
          <w:u w:val="single"/>
        </w:rPr>
        <w:t xml:space="preserve"> </w:t>
      </w:r>
      <w:r w:rsidR="00F64FE3">
        <w:rPr>
          <w:rFonts w:cs="Arial"/>
        </w:rPr>
        <w:t>compan</w:t>
      </w:r>
      <w:r w:rsidR="00D0202A">
        <w:rPr>
          <w:rFonts w:cs="Arial"/>
        </w:rPr>
        <w:t>ies</w:t>
      </w:r>
      <w:r>
        <w:rPr>
          <w:rFonts w:cs="Arial"/>
        </w:rPr>
        <w:t xml:space="preserve"> and </w:t>
      </w:r>
      <w:r w:rsidR="004B2D80">
        <w:rPr>
          <w:rFonts w:cs="Arial"/>
          <w:b/>
          <w:u w:val="single"/>
        </w:rPr>
        <w:t>__</w:t>
      </w:r>
      <w:r w:rsidR="00E83D97">
        <w:rPr>
          <w:rFonts w:cs="Arial"/>
          <w:b/>
          <w:u w:val="single"/>
        </w:rPr>
        <w:t>2</w:t>
      </w:r>
      <w:r w:rsidR="004B2D80">
        <w:rPr>
          <w:rFonts w:cs="Arial"/>
          <w:b/>
          <w:u w:val="single"/>
        </w:rPr>
        <w:t>__</w:t>
      </w:r>
      <w:r w:rsidR="00943439">
        <w:rPr>
          <w:rFonts w:cs="Arial"/>
        </w:rPr>
        <w:t xml:space="preserve"> </w:t>
      </w:r>
      <w:r w:rsidR="00961BFE">
        <w:rPr>
          <w:rFonts w:cs="Arial"/>
        </w:rPr>
        <w:t>com</w:t>
      </w:r>
      <w:r w:rsidR="001F084C" w:rsidRPr="004C7FCC">
        <w:rPr>
          <w:rFonts w:cs="Arial"/>
        </w:rPr>
        <w:t>pan</w:t>
      </w:r>
      <w:r w:rsidR="005770AD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:rsidR="00BF3D5E" w:rsidRDefault="00BE05F8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1. </w:t>
      </w:r>
      <w:r w:rsidR="00E9540A" w:rsidRPr="00E9540A">
        <w:rPr>
          <w:rFonts w:cs="Arial"/>
        </w:rPr>
        <w:t>P</w:t>
      </w:r>
      <w:r w:rsidR="00176FFE">
        <w:rPr>
          <w:rFonts w:cs="Arial"/>
        </w:rPr>
        <w:t>.</w:t>
      </w:r>
      <w:r w:rsidR="00E9540A" w:rsidRPr="00E9540A">
        <w:rPr>
          <w:rFonts w:cs="Arial"/>
        </w:rPr>
        <w:t>A</w:t>
      </w:r>
      <w:r w:rsidR="00176FFE">
        <w:rPr>
          <w:rFonts w:cs="Arial"/>
        </w:rPr>
        <w:t>.</w:t>
      </w:r>
      <w:r w:rsidR="00E9540A" w:rsidRPr="00E9540A">
        <w:rPr>
          <w:rFonts w:cs="Arial"/>
        </w:rPr>
        <w:t xml:space="preserve"> Landers</w:t>
      </w:r>
      <w:r w:rsidR="00176FFE">
        <w:rPr>
          <w:rFonts w:cs="Arial"/>
        </w:rPr>
        <w:t>,</w:t>
      </w:r>
      <w:r w:rsidR="00E9540A" w:rsidRPr="00E9540A">
        <w:rPr>
          <w:rFonts w:cs="Arial"/>
        </w:rPr>
        <w:t xml:space="preserve"> Inc.</w:t>
      </w:r>
      <w:r w:rsidRPr="00E9540A">
        <w:rPr>
          <w:rFonts w:cs="Arial"/>
        </w:rPr>
        <w:tab/>
      </w:r>
      <w:r w:rsidRPr="00E9540A">
        <w:rPr>
          <w:rFonts w:cs="Arial"/>
        </w:rPr>
        <w:tab/>
        <w:t xml:space="preserve">          </w:t>
      </w:r>
      <w:r w:rsidR="00C33AFB" w:rsidRPr="00E9540A">
        <w:rPr>
          <w:rFonts w:cs="Arial"/>
        </w:rPr>
        <w:t xml:space="preserve"> </w:t>
      </w:r>
      <w:r w:rsidR="00C32712" w:rsidRPr="00C32712">
        <w:rPr>
          <w:rFonts w:cs="Arial"/>
        </w:rPr>
        <w:t>$48,5</w:t>
      </w:r>
      <w:r w:rsidRPr="00C32712">
        <w:rPr>
          <w:rFonts w:cs="Arial"/>
        </w:rPr>
        <w:t>75</w:t>
      </w:r>
      <w:r w:rsidR="00C33AFB" w:rsidRPr="00C32712">
        <w:rPr>
          <w:rFonts w:cs="Arial"/>
        </w:rPr>
        <w:t>.00</w:t>
      </w:r>
    </w:p>
    <w:p w:rsidR="00B256DE" w:rsidRDefault="00B256DE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 xml:space="preserve">S.M. </w:t>
      </w:r>
      <w:proofErr w:type="spellStart"/>
      <w:r>
        <w:rPr>
          <w:rFonts w:cs="Arial"/>
        </w:rPr>
        <w:t>Lorusso</w:t>
      </w:r>
      <w:proofErr w:type="spellEnd"/>
      <w:r>
        <w:rPr>
          <w:rFonts w:cs="Arial"/>
        </w:rPr>
        <w:t xml:space="preserve"> &amp; Sons, </w:t>
      </w:r>
      <w:proofErr w:type="spellStart"/>
      <w:r>
        <w:rPr>
          <w:rFonts w:cs="Arial"/>
        </w:rPr>
        <w:t>Inc</w:t>
      </w:r>
      <w:proofErr w:type="spellEnd"/>
      <w:r>
        <w:rPr>
          <w:rFonts w:cs="Arial"/>
        </w:rPr>
        <w:tab/>
      </w:r>
      <w:r>
        <w:rPr>
          <w:rFonts w:cs="Arial"/>
        </w:rPr>
        <w:tab/>
        <w:t xml:space="preserve">           </w:t>
      </w:r>
      <w:r w:rsidR="00C63247" w:rsidRPr="00C63247">
        <w:rPr>
          <w:rFonts w:cs="Arial"/>
        </w:rPr>
        <w:t>$70,62</w:t>
      </w:r>
      <w:r w:rsidRPr="00C63247">
        <w:rPr>
          <w:rFonts w:cs="Arial"/>
        </w:rPr>
        <w:t>5.00</w:t>
      </w:r>
    </w:p>
    <w:p w:rsidR="004B2D80" w:rsidRDefault="004B2D80" w:rsidP="004B2D80">
      <w:pPr>
        <w:tabs>
          <w:tab w:val="left" w:pos="360"/>
          <w:tab w:val="decimal" w:pos="3960"/>
          <w:tab w:val="decimal" w:pos="7920"/>
        </w:tabs>
        <w:rPr>
          <w:rFonts w:cs="Arial"/>
        </w:rPr>
      </w:pPr>
    </w:p>
    <w:p w:rsidR="004F57A1" w:rsidRDefault="004F57A1" w:rsidP="000C48A8">
      <w:pPr>
        <w:tabs>
          <w:tab w:val="left" w:pos="360"/>
          <w:tab w:val="decimal" w:pos="4320"/>
          <w:tab w:val="decimal" w:pos="8190"/>
        </w:tabs>
        <w:rPr>
          <w:rFonts w:cs="Arial"/>
          <w:b/>
          <w:u w:val="single"/>
        </w:rPr>
      </w:pPr>
    </w:p>
    <w:p w:rsidR="00EC2C55" w:rsidRPr="004C7FCC" w:rsidRDefault="00EC2C55" w:rsidP="000C48A8">
      <w:pPr>
        <w:tabs>
          <w:tab w:val="left" w:pos="360"/>
          <w:tab w:val="decimal" w:pos="4320"/>
          <w:tab w:val="decimal" w:pos="8190"/>
        </w:tabs>
        <w:rPr>
          <w:rFonts w:cs="Arial"/>
        </w:rPr>
      </w:pPr>
    </w:p>
    <w:p w:rsidR="00764F46" w:rsidRPr="004C7FCC" w:rsidRDefault="00764F46" w:rsidP="00F31D37">
      <w:pPr>
        <w:tabs>
          <w:tab w:val="left" w:pos="7200"/>
        </w:tabs>
        <w:ind w:right="-1080" w:hanging="720"/>
        <w:rPr>
          <w:rFonts w:cs="Arial"/>
        </w:rPr>
      </w:pPr>
    </w:p>
    <w:p w:rsidR="005770AD" w:rsidRDefault="00F31D37" w:rsidP="005770AD">
      <w:pPr>
        <w:ind w:right="-1080" w:hanging="720"/>
        <w:rPr>
          <w:rFonts w:cs="Arial"/>
        </w:rPr>
      </w:pPr>
      <w:r w:rsidRPr="004C7FCC">
        <w:rPr>
          <w:rFonts w:cs="Arial"/>
        </w:rPr>
        <w:tab/>
      </w:r>
      <w:r w:rsidR="005770AD">
        <w:rPr>
          <w:rFonts w:cs="Arial"/>
        </w:rPr>
        <w:tab/>
        <w:t xml:space="preserve">                                                                            </w:t>
      </w:r>
    </w:p>
    <w:p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4F" w:rsidRDefault="004B104F" w:rsidP="004F57A1">
      <w:r>
        <w:separator/>
      </w:r>
    </w:p>
  </w:endnote>
  <w:endnote w:type="continuationSeparator" w:id="0">
    <w:p w:rsidR="004B104F" w:rsidRDefault="004B104F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4F" w:rsidRDefault="004B104F" w:rsidP="004F57A1">
      <w:r>
        <w:separator/>
      </w:r>
    </w:p>
  </w:footnote>
  <w:footnote w:type="continuationSeparator" w:id="0">
    <w:p w:rsidR="004B104F" w:rsidRDefault="004B104F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C353F"/>
    <w:rsid w:val="000C48A8"/>
    <w:rsid w:val="000C6A06"/>
    <w:rsid w:val="00102BA6"/>
    <w:rsid w:val="00116C37"/>
    <w:rsid w:val="00143780"/>
    <w:rsid w:val="00157DAE"/>
    <w:rsid w:val="00176FFE"/>
    <w:rsid w:val="001972FD"/>
    <w:rsid w:val="001D122D"/>
    <w:rsid w:val="001E09F4"/>
    <w:rsid w:val="001F084C"/>
    <w:rsid w:val="001F1C34"/>
    <w:rsid w:val="001F5A4B"/>
    <w:rsid w:val="001F79F7"/>
    <w:rsid w:val="00214DA1"/>
    <w:rsid w:val="0026535B"/>
    <w:rsid w:val="002C29AB"/>
    <w:rsid w:val="002D1539"/>
    <w:rsid w:val="002D5681"/>
    <w:rsid w:val="0032433C"/>
    <w:rsid w:val="00330FD3"/>
    <w:rsid w:val="00352CDB"/>
    <w:rsid w:val="00361E3B"/>
    <w:rsid w:val="0039517E"/>
    <w:rsid w:val="003A5341"/>
    <w:rsid w:val="003B1806"/>
    <w:rsid w:val="003D1118"/>
    <w:rsid w:val="003D4DC9"/>
    <w:rsid w:val="00410374"/>
    <w:rsid w:val="00414BF1"/>
    <w:rsid w:val="00443134"/>
    <w:rsid w:val="00453745"/>
    <w:rsid w:val="00454081"/>
    <w:rsid w:val="0047483A"/>
    <w:rsid w:val="004B104F"/>
    <w:rsid w:val="004B2D80"/>
    <w:rsid w:val="004C7F1C"/>
    <w:rsid w:val="004C7FCC"/>
    <w:rsid w:val="004F57A1"/>
    <w:rsid w:val="00527464"/>
    <w:rsid w:val="005770AD"/>
    <w:rsid w:val="00591BB5"/>
    <w:rsid w:val="005A3805"/>
    <w:rsid w:val="005C6F42"/>
    <w:rsid w:val="005D4764"/>
    <w:rsid w:val="005E0284"/>
    <w:rsid w:val="005F71E9"/>
    <w:rsid w:val="0062220F"/>
    <w:rsid w:val="006320A8"/>
    <w:rsid w:val="0063655B"/>
    <w:rsid w:val="0066452D"/>
    <w:rsid w:val="006717BD"/>
    <w:rsid w:val="006773A3"/>
    <w:rsid w:val="006A015A"/>
    <w:rsid w:val="006A2BA8"/>
    <w:rsid w:val="006B6646"/>
    <w:rsid w:val="006D74B7"/>
    <w:rsid w:val="00702F49"/>
    <w:rsid w:val="0070597A"/>
    <w:rsid w:val="0072463E"/>
    <w:rsid w:val="00727FBB"/>
    <w:rsid w:val="00764F46"/>
    <w:rsid w:val="007715B6"/>
    <w:rsid w:val="007A221B"/>
    <w:rsid w:val="007C2090"/>
    <w:rsid w:val="00847FD6"/>
    <w:rsid w:val="008B0930"/>
    <w:rsid w:val="008D32F7"/>
    <w:rsid w:val="008D3642"/>
    <w:rsid w:val="008F06B2"/>
    <w:rsid w:val="009022CF"/>
    <w:rsid w:val="00904F70"/>
    <w:rsid w:val="0091288D"/>
    <w:rsid w:val="009433FA"/>
    <w:rsid w:val="00943439"/>
    <w:rsid w:val="00961BFE"/>
    <w:rsid w:val="00965FD5"/>
    <w:rsid w:val="00991F04"/>
    <w:rsid w:val="00995BE8"/>
    <w:rsid w:val="009A5A45"/>
    <w:rsid w:val="009C7A7E"/>
    <w:rsid w:val="009D22B3"/>
    <w:rsid w:val="00A13B17"/>
    <w:rsid w:val="00A653A2"/>
    <w:rsid w:val="00A734C6"/>
    <w:rsid w:val="00A82A13"/>
    <w:rsid w:val="00AC6028"/>
    <w:rsid w:val="00AD0793"/>
    <w:rsid w:val="00AE0D62"/>
    <w:rsid w:val="00B07C86"/>
    <w:rsid w:val="00B13E94"/>
    <w:rsid w:val="00B22192"/>
    <w:rsid w:val="00B256DE"/>
    <w:rsid w:val="00B54A60"/>
    <w:rsid w:val="00B60FF4"/>
    <w:rsid w:val="00B73C46"/>
    <w:rsid w:val="00B82697"/>
    <w:rsid w:val="00B94C75"/>
    <w:rsid w:val="00BB6E9E"/>
    <w:rsid w:val="00BC569C"/>
    <w:rsid w:val="00BC6BF4"/>
    <w:rsid w:val="00BD18D9"/>
    <w:rsid w:val="00BE05F8"/>
    <w:rsid w:val="00BF3D5E"/>
    <w:rsid w:val="00BF456D"/>
    <w:rsid w:val="00C1599C"/>
    <w:rsid w:val="00C31D61"/>
    <w:rsid w:val="00C32712"/>
    <w:rsid w:val="00C33AFB"/>
    <w:rsid w:val="00C454D8"/>
    <w:rsid w:val="00C601E2"/>
    <w:rsid w:val="00C63247"/>
    <w:rsid w:val="00C95707"/>
    <w:rsid w:val="00CB7F23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6055D"/>
    <w:rsid w:val="00D6459F"/>
    <w:rsid w:val="00D6761C"/>
    <w:rsid w:val="00D76827"/>
    <w:rsid w:val="00D90B81"/>
    <w:rsid w:val="00DB1068"/>
    <w:rsid w:val="00DB2989"/>
    <w:rsid w:val="00DC0A34"/>
    <w:rsid w:val="00E02381"/>
    <w:rsid w:val="00E309B8"/>
    <w:rsid w:val="00E33D17"/>
    <w:rsid w:val="00E6359E"/>
    <w:rsid w:val="00E63D50"/>
    <w:rsid w:val="00E707E0"/>
    <w:rsid w:val="00E83D97"/>
    <w:rsid w:val="00E9540A"/>
    <w:rsid w:val="00EA125B"/>
    <w:rsid w:val="00EA15F3"/>
    <w:rsid w:val="00EA7901"/>
    <w:rsid w:val="00EC0C6B"/>
    <w:rsid w:val="00EC2C55"/>
    <w:rsid w:val="00EC4D43"/>
    <w:rsid w:val="00ED1B3E"/>
    <w:rsid w:val="00F063E0"/>
    <w:rsid w:val="00F21047"/>
    <w:rsid w:val="00F31D37"/>
    <w:rsid w:val="00F56DB6"/>
    <w:rsid w:val="00F57D5E"/>
    <w:rsid w:val="00F64FE3"/>
    <w:rsid w:val="00F97D5F"/>
    <w:rsid w:val="00FA5C38"/>
    <w:rsid w:val="00FB5C0C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868E90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17</cp:revision>
  <cp:lastPrinted>2017-06-29T15:20:00Z</cp:lastPrinted>
  <dcterms:created xsi:type="dcterms:W3CDTF">2020-11-10T16:47:00Z</dcterms:created>
  <dcterms:modified xsi:type="dcterms:W3CDTF">2020-11-10T16:55:00Z</dcterms:modified>
</cp:coreProperties>
</file>